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63709A">
        <w:trPr>
          <w:trHeight w:val="1133"/>
        </w:trPr>
        <w:tc>
          <w:tcPr>
            <w:tcW w:w="2268" w:type="dxa"/>
            <w:vAlign w:val="center"/>
          </w:tcPr>
          <w:p w:rsidR="0063709A" w:rsidRPr="005B18C8" w:rsidRDefault="0063709A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63709A" w:rsidRPr="000A7C10" w:rsidRDefault="0063709A" w:rsidP="005B18C8">
            <w:pPr>
              <w:rPr>
                <w:bCs/>
              </w:rPr>
            </w:pPr>
            <w:r w:rsidRPr="000A7C10">
              <w:rPr>
                <w:bCs/>
              </w:rPr>
              <w:t xml:space="preserve">Nicholas </w:t>
            </w:r>
            <w:proofErr w:type="spellStart"/>
            <w:r w:rsidRPr="000A7C10">
              <w:rPr>
                <w:bCs/>
              </w:rPr>
              <w:t>Kelemen</w:t>
            </w:r>
            <w:proofErr w:type="spellEnd"/>
            <w:r w:rsidRPr="000A7C10">
              <w:rPr>
                <w:bCs/>
              </w:rPr>
              <w:t xml:space="preserve"> </w:t>
            </w:r>
          </w:p>
        </w:tc>
      </w:tr>
      <w:tr w:rsidR="0063709A">
        <w:trPr>
          <w:trHeight w:val="1133"/>
        </w:trPr>
        <w:tc>
          <w:tcPr>
            <w:tcW w:w="2268" w:type="dxa"/>
            <w:vAlign w:val="center"/>
          </w:tcPr>
          <w:p w:rsidR="0063709A" w:rsidRPr="005B18C8" w:rsidRDefault="0063709A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63709A" w:rsidRPr="000A7C10" w:rsidRDefault="0063709A">
            <w:r w:rsidRPr="000A7C10">
              <w:t>The Claw</w:t>
            </w:r>
          </w:p>
        </w:tc>
      </w:tr>
      <w:tr w:rsidR="0063709A">
        <w:trPr>
          <w:trHeight w:val="1133"/>
        </w:trPr>
        <w:tc>
          <w:tcPr>
            <w:tcW w:w="2268" w:type="dxa"/>
            <w:vAlign w:val="center"/>
          </w:tcPr>
          <w:p w:rsidR="0063709A" w:rsidRPr="005B18C8" w:rsidRDefault="0063709A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63709A" w:rsidRPr="005B18C8" w:rsidRDefault="0063709A">
            <w:r w:rsidRPr="005B18C8">
              <w:t>To create a universal toy primarily fabricated from wood.</w:t>
            </w:r>
          </w:p>
        </w:tc>
      </w:tr>
      <w:tr w:rsidR="0063709A">
        <w:trPr>
          <w:trHeight w:val="1133"/>
        </w:trPr>
        <w:tc>
          <w:tcPr>
            <w:tcW w:w="2268" w:type="dxa"/>
            <w:vAlign w:val="center"/>
          </w:tcPr>
          <w:p w:rsidR="0063709A" w:rsidRPr="005B18C8" w:rsidRDefault="0063709A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63709A" w:rsidRPr="000A7C10" w:rsidRDefault="0063709A" w:rsidP="000A7C10">
            <w:r w:rsidRPr="000A7C10">
              <w:t>Toys are best when they are simple, allowing one to fully explore their imagination. Even simple, natural actions can be joyful.</w:t>
            </w:r>
          </w:p>
          <w:p w:rsidR="0063709A" w:rsidRPr="000A7C10" w:rsidRDefault="0063709A"/>
        </w:tc>
      </w:tr>
      <w:tr w:rsidR="0063709A">
        <w:trPr>
          <w:trHeight w:val="1052"/>
        </w:trPr>
        <w:tc>
          <w:tcPr>
            <w:tcW w:w="2268" w:type="dxa"/>
            <w:vAlign w:val="center"/>
          </w:tcPr>
          <w:p w:rsidR="0063709A" w:rsidRPr="005B18C8" w:rsidRDefault="0063709A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63709A" w:rsidRPr="000A7C10" w:rsidRDefault="0063709A" w:rsidP="000A7C10">
            <w:r w:rsidRPr="000A7C10">
              <w:t>Manipulating objects is one of the most primal human acts. By designing a toy that allows one to re-experience the childhood fascination connected with picking things up we can help them appreciate the simple joys of childhood again.</w:t>
            </w:r>
          </w:p>
          <w:p w:rsidR="0063709A" w:rsidRPr="000A7C10" w:rsidRDefault="0063709A"/>
        </w:tc>
      </w:tr>
      <w:tr w:rsidR="0063709A">
        <w:trPr>
          <w:trHeight w:val="1052"/>
        </w:trPr>
        <w:tc>
          <w:tcPr>
            <w:tcW w:w="2268" w:type="dxa"/>
            <w:vAlign w:val="center"/>
          </w:tcPr>
          <w:p w:rsidR="0063709A" w:rsidRPr="005B18C8" w:rsidRDefault="0063709A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63709A" w:rsidRPr="000A7C10" w:rsidRDefault="0063709A">
            <w:r w:rsidRPr="000A7C10">
              <w:t>Simple geometric shapes and wood constructions lend a classic yet modern feel to The Claw. The cord and wood aesthetic would fit in to nearly any style of home or office.</w:t>
            </w:r>
          </w:p>
        </w:tc>
      </w:tr>
    </w:tbl>
    <w:p w:rsidR="0015494B" w:rsidRPr="00C9676D" w:rsidRDefault="0063709A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E6AD0"/>
    <w:rsid w:val="00380736"/>
    <w:rsid w:val="003E77D0"/>
    <w:rsid w:val="00412756"/>
    <w:rsid w:val="00565CD6"/>
    <w:rsid w:val="0063709A"/>
    <w:rsid w:val="00713996"/>
    <w:rsid w:val="008627EC"/>
    <w:rsid w:val="00C9676D"/>
    <w:rsid w:val="00D461BB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2013-05-07T04:57:00Z</dcterms:created>
  <dcterms:modified xsi:type="dcterms:W3CDTF">2013-05-07T04:57:00Z</dcterms:modified>
</cp:coreProperties>
</file>